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7" w:rsidRPr="00765BD2" w:rsidRDefault="000F0E71" w:rsidP="00DC58EC">
      <w:pPr>
        <w:rPr>
          <w:rFonts w:cs="B Titr" w:hint="cs"/>
          <w:rtl/>
        </w:rPr>
      </w:pPr>
      <w:r w:rsidRPr="00765BD2">
        <w:rPr>
          <w:rFonts w:cs="B Titr" w:hint="cs"/>
          <w:rtl/>
        </w:rPr>
        <w:t xml:space="preserve">لیست ارزیابی عملکرد گروههای آموزشی مناطق و شهرستان ها        </w:t>
      </w:r>
      <w:r w:rsidR="00B84461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 </w:t>
      </w:r>
      <w:r w:rsidR="003E3CC5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مقطع : متوسطه </w:t>
      </w:r>
      <w:r w:rsidR="00DC58EC">
        <w:rPr>
          <w:rFonts w:cs="B Titr" w:hint="cs"/>
          <w:rtl/>
        </w:rPr>
        <w:t xml:space="preserve">اول و </w:t>
      </w:r>
      <w:r w:rsidR="003E3CC5">
        <w:rPr>
          <w:rFonts w:cs="B Titr" w:hint="cs"/>
          <w:rtl/>
        </w:rPr>
        <w:t xml:space="preserve">دوم             </w:t>
      </w:r>
      <w:r w:rsidRPr="00765BD2">
        <w:rPr>
          <w:rFonts w:cs="B Titr" w:hint="cs"/>
          <w:rtl/>
        </w:rPr>
        <w:t xml:space="preserve">شاخه </w:t>
      </w:r>
      <w:r w:rsidR="00113EA7" w:rsidRPr="00765BD2">
        <w:rPr>
          <w:rFonts w:cs="B Titr" w:hint="cs"/>
          <w:rtl/>
        </w:rPr>
        <w:t xml:space="preserve">: نظری       </w:t>
      </w:r>
      <w:r w:rsidR="003E3CC5">
        <w:rPr>
          <w:rFonts w:cs="B Titr" w:hint="cs"/>
          <w:rtl/>
        </w:rPr>
        <w:t xml:space="preserve">  </w:t>
      </w:r>
      <w:r w:rsidR="00113EA7" w:rsidRPr="00765BD2">
        <w:rPr>
          <w:rFonts w:cs="B Titr" w:hint="cs"/>
          <w:rtl/>
        </w:rPr>
        <w:t xml:space="preserve"> گروه درسی : </w:t>
      </w:r>
      <w:r w:rsidR="00DC58EC">
        <w:rPr>
          <w:rFonts w:cs="B Titr" w:hint="cs"/>
          <w:rtl/>
        </w:rPr>
        <w:t>آمادگی دفاعی</w:t>
      </w:r>
      <w:r w:rsidR="000B7CE2">
        <w:rPr>
          <w:rFonts w:cs="B Titr" w:hint="cs"/>
          <w:rtl/>
        </w:rPr>
        <w:t xml:space="preserve">     </w:t>
      </w:r>
      <w:r w:rsidR="003E3CC5">
        <w:rPr>
          <w:rFonts w:cs="B Titr" w:hint="cs"/>
          <w:rtl/>
        </w:rPr>
        <w:t xml:space="preserve">  </w:t>
      </w:r>
      <w:bookmarkStart w:id="0" w:name="_GoBack"/>
      <w:bookmarkEnd w:id="0"/>
      <w:r w:rsidR="003E3CC5">
        <w:rPr>
          <w:rFonts w:cs="B Titr" w:hint="cs"/>
          <w:rtl/>
        </w:rPr>
        <w:t>سال تحصیلی1400-1399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6"/>
        <w:gridCol w:w="762"/>
        <w:gridCol w:w="720"/>
        <w:gridCol w:w="990"/>
        <w:gridCol w:w="714"/>
        <w:gridCol w:w="726"/>
        <w:gridCol w:w="720"/>
        <w:gridCol w:w="810"/>
        <w:gridCol w:w="720"/>
        <w:gridCol w:w="810"/>
        <w:gridCol w:w="900"/>
        <w:gridCol w:w="810"/>
        <w:gridCol w:w="540"/>
        <w:gridCol w:w="810"/>
        <w:gridCol w:w="900"/>
        <w:gridCol w:w="1491"/>
      </w:tblGrid>
      <w:tr w:rsidR="005738A7" w:rsidTr="00EA1021">
        <w:tc>
          <w:tcPr>
            <w:tcW w:w="1586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شهرستان / منطقه </w:t>
            </w:r>
          </w:p>
        </w:tc>
        <w:tc>
          <w:tcPr>
            <w:tcW w:w="8682" w:type="dxa"/>
            <w:gridSpan w:val="11"/>
          </w:tcPr>
          <w:p w:rsidR="005738A7" w:rsidRDefault="005738A7" w:rsidP="00765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عناوین فعالیتها </w:t>
            </w:r>
          </w:p>
        </w:tc>
        <w:tc>
          <w:tcPr>
            <w:tcW w:w="540" w:type="dxa"/>
          </w:tcPr>
          <w:p w:rsidR="005738A7" w:rsidRDefault="005738A7" w:rsidP="00765BD2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 w:rsidP="00765BD2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 w:rsidP="00765BD2">
            <w:pPr>
              <w:jc w:val="center"/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 w:rsidP="00765BD2">
            <w:pPr>
              <w:jc w:val="center"/>
              <w:rPr>
                <w:rtl/>
              </w:rPr>
            </w:pPr>
          </w:p>
        </w:tc>
      </w:tr>
      <w:tr w:rsidR="005738A7" w:rsidTr="00EA1021">
        <w:trPr>
          <w:cantSplit/>
          <w:trHeight w:val="4751"/>
        </w:trPr>
        <w:tc>
          <w:tcPr>
            <w:tcW w:w="158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62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مشارکت و حضور سرگروه و دبیران در دوره ضمن خدمت " کلاس معکوس " به صورت غیر حضوری (5 امتیاز )</w:t>
            </w:r>
          </w:p>
        </w:tc>
        <w:tc>
          <w:tcPr>
            <w:tcW w:w="72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مشارکت و حضور سرگروه و دبیران در دوره ضمن خدمت در راستای تولید محتوا ( 5 امتیاز )</w:t>
            </w:r>
          </w:p>
        </w:tc>
        <w:tc>
          <w:tcPr>
            <w:tcW w:w="99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برگزاری کارگاههای تحصصی ویژه دبیران درس آمادگی دفاعی پایه نهم و دهم به صورت ویدئوکنفرانس در سراسر استان ( 10 امتیاز )</w:t>
            </w:r>
          </w:p>
        </w:tc>
        <w:tc>
          <w:tcPr>
            <w:tcW w:w="714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مشارکت دبیران متوسطه نظری در جشنواره الگوهای تدریس برتر ( 5 امتیاز )</w:t>
            </w:r>
          </w:p>
        </w:tc>
        <w:tc>
          <w:tcPr>
            <w:tcW w:w="726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تولید محتوای آموزشی درس آمادگی دفاعی پایه نهم و دهم مطابق با اعلام دبیرخانه ( 15 امتیاز )</w:t>
            </w:r>
          </w:p>
        </w:tc>
        <w:tc>
          <w:tcPr>
            <w:tcW w:w="72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نقد و بررسی سوالات داخلی امتحانات دیماه توسط سرگروههای مناطق و استان ( 10 امتیاز )</w:t>
            </w:r>
          </w:p>
        </w:tc>
        <w:tc>
          <w:tcPr>
            <w:tcW w:w="81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بازبینی اوراق امتحانات داخلی نوبت دی و خرداد توسط سرگروهها ( 10 امتیاز )</w:t>
            </w:r>
          </w:p>
        </w:tc>
        <w:tc>
          <w:tcPr>
            <w:tcW w:w="72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به روزآوری و غنی سازی سایت گروه آموزشی آمادگی دفاعی استان ( 5 امتیاز )</w:t>
            </w:r>
          </w:p>
        </w:tc>
        <w:tc>
          <w:tcPr>
            <w:tcW w:w="81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استفاده از پیام رسان های داخلی به منظور تبادل تجربه با دبیران استان ( 5 امتیاز )</w:t>
            </w:r>
          </w:p>
        </w:tc>
        <w:tc>
          <w:tcPr>
            <w:tcW w:w="90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نظارت بر عملکرد دبیران متوسطه با تأکید بر رویکرد بالینی با توجه به وضعیت های سفید ، زرد و قرمز ( 10 امتیاز )</w:t>
            </w:r>
          </w:p>
        </w:tc>
        <w:tc>
          <w:tcPr>
            <w:tcW w:w="81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ارسال گزارش عملکرد گروههای آموزشی نواحی و مناطق استان ( 5 امتیاز )</w:t>
            </w:r>
          </w:p>
        </w:tc>
        <w:tc>
          <w:tcPr>
            <w:tcW w:w="54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تهیه برنامه عملیاتی ( 5 امتیاز )</w:t>
            </w:r>
          </w:p>
        </w:tc>
        <w:tc>
          <w:tcPr>
            <w:tcW w:w="81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تکمیل و ارسال فرم مشخصات دبیران آمادگی دفاعی متوسطه اول و دوم ( 5 امتیاز )</w:t>
            </w:r>
          </w:p>
        </w:tc>
        <w:tc>
          <w:tcPr>
            <w:tcW w:w="900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مشارکت ، معاونت ، هماهنگی و تعامل اثربخش بین سرگروه و سرمربیان آمادگی دفاعی استان ( 5 امتیاز )</w:t>
            </w:r>
          </w:p>
        </w:tc>
        <w:tc>
          <w:tcPr>
            <w:tcW w:w="1491" w:type="dxa"/>
            <w:textDirection w:val="btLr"/>
          </w:tcPr>
          <w:p w:rsidR="005738A7" w:rsidRDefault="005738A7" w:rsidP="00B84461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C5C40">
              <w:rPr>
                <w:rFonts w:cs="B Titr" w:hint="cs"/>
                <w:sz w:val="20"/>
                <w:szCs w:val="20"/>
                <w:rtl/>
              </w:rPr>
              <w:t>زاهدان ناحیه 1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1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C5C40">
              <w:rPr>
                <w:rFonts w:cs="B Titr" w:hint="cs"/>
                <w:sz w:val="20"/>
                <w:szCs w:val="20"/>
                <w:rtl/>
              </w:rPr>
              <w:t>زاهدان ناحیه 2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زابل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1A7C4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1A7C4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1A7C4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1A7C4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نیمروز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BE207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بنجار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هامون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زهک(شهرکی و نارویی)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AA090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هیرمند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ایرانشهر</w:t>
            </w:r>
          </w:p>
        </w:tc>
        <w:tc>
          <w:tcPr>
            <w:tcW w:w="762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800552" w:rsidP="0080055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80055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80055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80055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بمپور</w:t>
            </w:r>
          </w:p>
        </w:tc>
        <w:tc>
          <w:tcPr>
            <w:tcW w:w="762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لاشار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فنوج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بزمان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سرباز</w:t>
            </w:r>
          </w:p>
        </w:tc>
        <w:tc>
          <w:tcPr>
            <w:tcW w:w="762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راسک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نیکشهر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قصرقند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چابهار</w:t>
            </w:r>
          </w:p>
        </w:tc>
        <w:tc>
          <w:tcPr>
            <w:tcW w:w="762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FE77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80055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800552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2027A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00" w:type="dxa"/>
          </w:tcPr>
          <w:p w:rsidR="005738A7" w:rsidRDefault="002027A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2027A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2027A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کنارک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خاش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سراوان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سیب سوران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1A7C49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زابلی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دشتیاری</w:t>
            </w:r>
          </w:p>
        </w:tc>
        <w:tc>
          <w:tcPr>
            <w:tcW w:w="762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میرجاوه</w:t>
            </w:r>
          </w:p>
        </w:tc>
        <w:tc>
          <w:tcPr>
            <w:tcW w:w="762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جالق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نصرت آباد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BE207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BE207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BE207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نوک آباد</w:t>
            </w:r>
          </w:p>
        </w:tc>
        <w:tc>
          <w:tcPr>
            <w:tcW w:w="762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دلگان</w:t>
            </w:r>
          </w:p>
        </w:tc>
        <w:tc>
          <w:tcPr>
            <w:tcW w:w="762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" w:type="dxa"/>
          </w:tcPr>
          <w:p w:rsidR="005738A7" w:rsidRDefault="009711D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26467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بنت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بم پشت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  <w:tr w:rsidR="005738A7" w:rsidTr="00EA1021">
        <w:tc>
          <w:tcPr>
            <w:tcW w:w="1586" w:type="dxa"/>
          </w:tcPr>
          <w:p w:rsidR="005738A7" w:rsidRPr="001C5C40" w:rsidRDefault="005738A7" w:rsidP="009C52F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عشایر</w:t>
            </w:r>
          </w:p>
        </w:tc>
        <w:tc>
          <w:tcPr>
            <w:tcW w:w="762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9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14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6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72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54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81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900" w:type="dxa"/>
          </w:tcPr>
          <w:p w:rsidR="005738A7" w:rsidRDefault="005738A7">
            <w:pPr>
              <w:rPr>
                <w:rtl/>
              </w:rPr>
            </w:pPr>
          </w:p>
        </w:tc>
        <w:tc>
          <w:tcPr>
            <w:tcW w:w="1491" w:type="dxa"/>
          </w:tcPr>
          <w:p w:rsidR="005738A7" w:rsidRDefault="005738A7">
            <w:pPr>
              <w:rPr>
                <w:rtl/>
              </w:rPr>
            </w:pPr>
          </w:p>
        </w:tc>
      </w:tr>
    </w:tbl>
    <w:p w:rsidR="00113EA7" w:rsidRDefault="00113EA7"/>
    <w:sectPr w:rsidR="00113EA7" w:rsidSect="000F0E71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B9" w:rsidRDefault="005754B9" w:rsidP="000F0E71">
      <w:pPr>
        <w:spacing w:after="0" w:line="240" w:lineRule="auto"/>
      </w:pPr>
      <w:r>
        <w:separator/>
      </w:r>
    </w:p>
  </w:endnote>
  <w:endnote w:type="continuationSeparator" w:id="0">
    <w:p w:rsidR="005754B9" w:rsidRDefault="005754B9" w:rsidP="000F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B9" w:rsidRDefault="005754B9" w:rsidP="000F0E71">
      <w:pPr>
        <w:spacing w:after="0" w:line="240" w:lineRule="auto"/>
      </w:pPr>
      <w:r>
        <w:separator/>
      </w:r>
    </w:p>
  </w:footnote>
  <w:footnote w:type="continuationSeparator" w:id="0">
    <w:p w:rsidR="005754B9" w:rsidRDefault="005754B9" w:rsidP="000F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71"/>
    <w:rsid w:val="00004A12"/>
    <w:rsid w:val="000B7CE2"/>
    <w:rsid w:val="000F0E71"/>
    <w:rsid w:val="00113EA7"/>
    <w:rsid w:val="001A7C49"/>
    <w:rsid w:val="001C5C40"/>
    <w:rsid w:val="002027A0"/>
    <w:rsid w:val="00264674"/>
    <w:rsid w:val="002C6E15"/>
    <w:rsid w:val="003E3CC5"/>
    <w:rsid w:val="0041192D"/>
    <w:rsid w:val="005738A7"/>
    <w:rsid w:val="005754B9"/>
    <w:rsid w:val="006A04B8"/>
    <w:rsid w:val="00765BD2"/>
    <w:rsid w:val="00800552"/>
    <w:rsid w:val="009711D3"/>
    <w:rsid w:val="009C52FD"/>
    <w:rsid w:val="00AA090E"/>
    <w:rsid w:val="00AB21CD"/>
    <w:rsid w:val="00B559ED"/>
    <w:rsid w:val="00B84461"/>
    <w:rsid w:val="00BA0BB7"/>
    <w:rsid w:val="00BE2073"/>
    <w:rsid w:val="00D50029"/>
    <w:rsid w:val="00DC58EC"/>
    <w:rsid w:val="00EA1021"/>
    <w:rsid w:val="00ED149A"/>
    <w:rsid w:val="00EE39E9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0B407-4BA4-433A-ABE7-E643F89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E71"/>
  </w:style>
  <w:style w:type="paragraph" w:styleId="Footer">
    <w:name w:val="footer"/>
    <w:basedOn w:val="Normal"/>
    <w:link w:val="Foot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E71"/>
  </w:style>
  <w:style w:type="table" w:styleId="TableGrid">
    <w:name w:val="Table Grid"/>
    <w:basedOn w:val="TableNormal"/>
    <w:uiPriority w:val="59"/>
    <w:rsid w:val="0011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EDU-G-3</dc:creator>
  <cp:lastModifiedBy>Alex</cp:lastModifiedBy>
  <cp:revision>5</cp:revision>
  <dcterms:created xsi:type="dcterms:W3CDTF">2018-04-16T04:59:00Z</dcterms:created>
  <dcterms:modified xsi:type="dcterms:W3CDTF">2021-05-25T12:42:00Z</dcterms:modified>
</cp:coreProperties>
</file>